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53" w:type="pct"/>
        <w:tblLook w:val="01E0"/>
      </w:tblPr>
      <w:tblGrid>
        <w:gridCol w:w="8612"/>
      </w:tblGrid>
      <w:tr w:rsidR="007D340E" w:rsidRPr="001D762D" w:rsidTr="005B7E59">
        <w:trPr>
          <w:trHeight w:val="1967"/>
        </w:trPr>
        <w:tc>
          <w:tcPr>
            <w:tcW w:w="5000" w:type="pct"/>
          </w:tcPr>
          <w:p w:rsidR="007D340E" w:rsidRPr="001D762D" w:rsidRDefault="007D340E" w:rsidP="005B7E59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1D762D">
              <w:rPr>
                <w:b/>
              </w:rPr>
              <w:object w:dxaOrig="1081" w:dyaOrig="10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50.25pt" o:ole="" fillcolor="window">
                  <v:imagedata r:id="rId7" o:title=""/>
                </v:shape>
                <o:OLEObject Type="Embed" ProgID="Word.Picture.8" ShapeID="_x0000_i1025" DrawAspect="Content" ObjectID="_1491739939" r:id="rId8"/>
              </w:object>
            </w:r>
          </w:p>
          <w:p w:rsidR="007D340E" w:rsidRPr="006A7450" w:rsidRDefault="007D340E" w:rsidP="005B7E59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 w:rsidRPr="006A7450">
              <w:rPr>
                <w:rFonts w:cs="Arial"/>
                <w:b/>
                <w:sz w:val="24"/>
                <w:szCs w:val="24"/>
              </w:rPr>
              <w:t>ΕΛΛΗΝΙΚΗ ΔΗΜΟΚΡΑΤΙΑ</w:t>
            </w:r>
          </w:p>
          <w:p w:rsidR="007D340E" w:rsidRPr="006A7450" w:rsidRDefault="007D340E" w:rsidP="005B7E59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6A7450">
              <w:rPr>
                <w:rFonts w:cs="Arial"/>
                <w:b/>
                <w:sz w:val="24"/>
                <w:szCs w:val="24"/>
              </w:rPr>
              <w:t>4</w:t>
            </w:r>
            <w:r w:rsidRPr="006A7450">
              <w:rPr>
                <w:rFonts w:cs="Arial"/>
                <w:b/>
                <w:sz w:val="24"/>
                <w:szCs w:val="24"/>
                <w:vertAlign w:val="superscript"/>
              </w:rPr>
              <w:t>η</w:t>
            </w:r>
            <w:r w:rsidRPr="006A7450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6A7450">
              <w:rPr>
                <w:rFonts w:cs="Arial"/>
                <w:b/>
                <w:sz w:val="24"/>
                <w:szCs w:val="24"/>
              </w:rPr>
              <w:t>Υ.Πε</w:t>
            </w:r>
            <w:proofErr w:type="spellEnd"/>
            <w:r w:rsidRPr="006A7450">
              <w:rPr>
                <w:rFonts w:cs="Arial"/>
                <w:b/>
                <w:sz w:val="24"/>
                <w:szCs w:val="24"/>
              </w:rPr>
              <w:t xml:space="preserve">. ΜΑΚΕΔΟΝΙΑΣ-ΘΡΑΚΗΣ </w:t>
            </w:r>
          </w:p>
          <w:p w:rsidR="007D340E" w:rsidRPr="006A7450" w:rsidRDefault="007D340E" w:rsidP="005B7E59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 w:rsidRPr="006A7450">
              <w:rPr>
                <w:rFonts w:cs="Arial"/>
                <w:sz w:val="24"/>
                <w:szCs w:val="24"/>
              </w:rPr>
              <w:t>ΓΕΝΙΚΟ ΝΟΣΟΚΟΜΕΙΟ ΞΑΝΘΗΣ</w:t>
            </w:r>
          </w:p>
          <w:p w:rsidR="007D340E" w:rsidRDefault="007D340E" w:rsidP="005B7E59">
            <w:pPr>
              <w:spacing w:after="0" w:line="240" w:lineRule="auto"/>
            </w:pPr>
          </w:p>
          <w:p w:rsidR="007D340E" w:rsidRPr="00D908F6" w:rsidRDefault="007D340E" w:rsidP="005B7E59">
            <w:pPr>
              <w:spacing w:after="0" w:line="240" w:lineRule="auto"/>
            </w:pPr>
          </w:p>
        </w:tc>
      </w:tr>
    </w:tbl>
    <w:p w:rsidR="007D340E" w:rsidRPr="006A7450" w:rsidRDefault="007D340E" w:rsidP="007D340E">
      <w:pPr>
        <w:spacing w:after="0" w:line="360" w:lineRule="auto"/>
        <w:ind w:left="4320" w:firstLine="720"/>
        <w:jc w:val="right"/>
        <w:rPr>
          <w:rFonts w:cs="Arial"/>
          <w:bCs/>
          <w:sz w:val="24"/>
          <w:szCs w:val="24"/>
        </w:rPr>
      </w:pPr>
      <w:r w:rsidRPr="006A7450">
        <w:rPr>
          <w:rFonts w:cs="Arial"/>
          <w:bCs/>
          <w:sz w:val="24"/>
          <w:szCs w:val="24"/>
        </w:rPr>
        <w:t xml:space="preserve">Ξάνθη, </w:t>
      </w:r>
      <w:r w:rsidR="006164F0">
        <w:rPr>
          <w:rFonts w:cs="Arial"/>
          <w:bCs/>
          <w:sz w:val="24"/>
          <w:szCs w:val="24"/>
          <w:lang w:val="en-US"/>
        </w:rPr>
        <w:t>2</w:t>
      </w:r>
      <w:r w:rsidR="00535F8A">
        <w:rPr>
          <w:rFonts w:cs="Arial"/>
          <w:bCs/>
          <w:sz w:val="24"/>
          <w:szCs w:val="24"/>
          <w:lang w:val="en-US"/>
        </w:rPr>
        <w:t>8</w:t>
      </w:r>
      <w:r w:rsidR="00BE7D63" w:rsidRPr="00710E1A">
        <w:rPr>
          <w:rFonts w:cs="Arial"/>
          <w:bCs/>
          <w:sz w:val="24"/>
          <w:szCs w:val="24"/>
        </w:rPr>
        <w:t xml:space="preserve"> </w:t>
      </w:r>
      <w:r w:rsidR="006164F0">
        <w:rPr>
          <w:rFonts w:cs="Arial"/>
          <w:bCs/>
          <w:sz w:val="24"/>
          <w:szCs w:val="24"/>
        </w:rPr>
        <w:t>Απριλίου</w:t>
      </w:r>
      <w:r w:rsidRPr="006A7450">
        <w:rPr>
          <w:rFonts w:cs="Arial"/>
          <w:bCs/>
          <w:sz w:val="24"/>
          <w:szCs w:val="24"/>
        </w:rPr>
        <w:t xml:space="preserve"> 201</w:t>
      </w:r>
      <w:r w:rsidR="00F65380" w:rsidRPr="006A7450">
        <w:rPr>
          <w:rFonts w:cs="Arial"/>
          <w:bCs/>
          <w:sz w:val="24"/>
          <w:szCs w:val="24"/>
        </w:rPr>
        <w:t>5</w:t>
      </w:r>
    </w:p>
    <w:p w:rsidR="007D340E" w:rsidRPr="001A2B76" w:rsidRDefault="007D340E" w:rsidP="007D340E">
      <w:pPr>
        <w:spacing w:after="0" w:line="360" w:lineRule="auto"/>
        <w:jc w:val="center"/>
        <w:rPr>
          <w:rFonts w:cs="Arial"/>
          <w:b/>
          <w:bCs/>
          <w:sz w:val="28"/>
        </w:rPr>
      </w:pPr>
      <w:r w:rsidRPr="001A2B76">
        <w:rPr>
          <w:rFonts w:cs="Arial"/>
          <w:b/>
          <w:bCs/>
          <w:sz w:val="28"/>
        </w:rPr>
        <w:t>ΔΕΛΤΙΟ ΤΥΠΟΥ</w:t>
      </w:r>
    </w:p>
    <w:p w:rsidR="00050DC3" w:rsidRPr="00050DC3" w:rsidRDefault="00050DC3" w:rsidP="00050DC3">
      <w:pPr>
        <w:spacing w:after="0" w:line="360" w:lineRule="auto"/>
        <w:jc w:val="center"/>
        <w:rPr>
          <w:rFonts w:cs="Arial"/>
          <w:b/>
          <w:bCs/>
          <w:sz w:val="24"/>
        </w:rPr>
      </w:pPr>
      <w:r w:rsidRPr="00050DC3">
        <w:rPr>
          <w:rFonts w:cs="Arial"/>
          <w:b/>
          <w:bCs/>
          <w:sz w:val="24"/>
        </w:rPr>
        <w:t xml:space="preserve">ΘΕΜΑ: </w:t>
      </w:r>
      <w:r w:rsidR="00BE7D63">
        <w:rPr>
          <w:rFonts w:cs="Arial"/>
          <w:b/>
          <w:bCs/>
          <w:sz w:val="24"/>
        </w:rPr>
        <w:t>Ηλεκτρονικό</w:t>
      </w:r>
      <w:r w:rsidRPr="00050DC3">
        <w:rPr>
          <w:rFonts w:cs="Arial"/>
          <w:b/>
          <w:bCs/>
          <w:sz w:val="24"/>
        </w:rPr>
        <w:t xml:space="preserve"> σύστημα διαχείρισης Ραντεβού στα Εξωτερικά Ιατρεία του Νοσοκομείου</w:t>
      </w:r>
    </w:p>
    <w:p w:rsidR="007D340E" w:rsidRDefault="007D340E" w:rsidP="007D340E">
      <w:pPr>
        <w:ind w:left="709" w:hanging="709"/>
        <w:jc w:val="both"/>
        <w:rPr>
          <w:rFonts w:cs="Arial"/>
          <w:b/>
          <w:bCs/>
        </w:rPr>
      </w:pPr>
    </w:p>
    <w:p w:rsidR="00A07121" w:rsidRDefault="006164F0" w:rsidP="00EC200E">
      <w:pPr>
        <w:spacing w:line="360" w:lineRule="auto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Το Νοσοκομείο ενημερώνει τους πολίτες της ευρύτερης περιοχής που εξυπηρετεί </w:t>
      </w:r>
      <w:r w:rsidR="006560E4">
        <w:rPr>
          <w:rFonts w:cs="Arial"/>
          <w:bCs/>
          <w:sz w:val="24"/>
          <w:szCs w:val="24"/>
        </w:rPr>
        <w:t xml:space="preserve">ότι το Ηλεκτρονικό Σύστημα Διαχείρισης Ραντεβού στα </w:t>
      </w:r>
      <w:r w:rsidR="006560E4" w:rsidRPr="006A7450">
        <w:rPr>
          <w:rFonts w:cs="Arial"/>
          <w:bCs/>
          <w:sz w:val="24"/>
          <w:szCs w:val="24"/>
        </w:rPr>
        <w:t xml:space="preserve">Εξωτερικά </w:t>
      </w:r>
      <w:r w:rsidR="006560E4">
        <w:rPr>
          <w:rFonts w:cs="Arial"/>
          <w:bCs/>
          <w:sz w:val="24"/>
          <w:szCs w:val="24"/>
        </w:rPr>
        <w:t xml:space="preserve">και Απογευματινά </w:t>
      </w:r>
      <w:r w:rsidR="006560E4" w:rsidRPr="006A7450">
        <w:rPr>
          <w:rFonts w:cs="Arial"/>
          <w:bCs/>
          <w:sz w:val="24"/>
          <w:szCs w:val="24"/>
        </w:rPr>
        <w:t>Ιατρεία</w:t>
      </w:r>
      <w:r w:rsidR="006560E4">
        <w:rPr>
          <w:rFonts w:cs="Arial"/>
          <w:bCs/>
          <w:sz w:val="24"/>
          <w:szCs w:val="24"/>
        </w:rPr>
        <w:t xml:space="preserve"> του Νοσοκομείου </w:t>
      </w:r>
      <w:r w:rsidR="006560E4" w:rsidRPr="006A7450">
        <w:rPr>
          <w:rFonts w:cs="Arial"/>
          <w:bCs/>
          <w:sz w:val="24"/>
          <w:szCs w:val="24"/>
          <w:lang w:val="en-US"/>
        </w:rPr>
        <w:t>E</w:t>
      </w:r>
      <w:r w:rsidR="006560E4" w:rsidRPr="006A7450">
        <w:rPr>
          <w:rFonts w:cs="Arial"/>
          <w:bCs/>
          <w:sz w:val="24"/>
          <w:szCs w:val="24"/>
        </w:rPr>
        <w:t>@</w:t>
      </w:r>
      <w:r w:rsidR="006560E4" w:rsidRPr="006A7450">
        <w:rPr>
          <w:rFonts w:cs="Arial"/>
          <w:bCs/>
          <w:sz w:val="24"/>
          <w:szCs w:val="24"/>
          <w:lang w:val="en-US"/>
        </w:rPr>
        <w:t>IATREIA</w:t>
      </w:r>
      <w:r w:rsidR="006560E4">
        <w:rPr>
          <w:rFonts w:cs="Arial"/>
          <w:bCs/>
          <w:sz w:val="24"/>
          <w:szCs w:val="24"/>
        </w:rPr>
        <w:t>, του οποίου η λειτουργία ξεκίνησε στις 27 Μαρτίου, έτυχε για τον πρώτο μήνα λειτουργίας του πολύ μεγάλης αποδοχής</w:t>
      </w:r>
      <w:r w:rsidR="0027532E">
        <w:rPr>
          <w:rFonts w:cs="Arial"/>
          <w:bCs/>
          <w:sz w:val="24"/>
          <w:szCs w:val="24"/>
        </w:rPr>
        <w:t xml:space="preserve"> από τους πολίτες</w:t>
      </w:r>
      <w:r w:rsidR="006560E4">
        <w:rPr>
          <w:rFonts w:cs="Arial"/>
          <w:bCs/>
          <w:sz w:val="24"/>
          <w:szCs w:val="24"/>
        </w:rPr>
        <w:t xml:space="preserve">. Η ταυτόχρονη λειτουργία του με τη φωνητική πύλη </w:t>
      </w:r>
      <w:r w:rsidR="006560E4">
        <w:rPr>
          <w:rFonts w:cs="Arial"/>
          <w:bCs/>
          <w:sz w:val="24"/>
          <w:szCs w:val="24"/>
          <w:lang w:val="en-US"/>
        </w:rPr>
        <w:t>IASIS</w:t>
      </w:r>
      <w:r w:rsidR="006560E4" w:rsidRPr="006560E4">
        <w:rPr>
          <w:rFonts w:cs="Arial"/>
          <w:bCs/>
          <w:sz w:val="24"/>
          <w:szCs w:val="24"/>
        </w:rPr>
        <w:t xml:space="preserve">-1535 </w:t>
      </w:r>
      <w:r w:rsidR="006560E4">
        <w:rPr>
          <w:rFonts w:cs="Arial"/>
          <w:bCs/>
          <w:sz w:val="24"/>
          <w:szCs w:val="24"/>
        </w:rPr>
        <w:t>λειτούργησε άριστα ως προς την προσαρμογή</w:t>
      </w:r>
      <w:r w:rsidR="006560E4" w:rsidRPr="006560E4">
        <w:rPr>
          <w:rFonts w:cs="Arial"/>
          <w:bCs/>
          <w:sz w:val="24"/>
          <w:szCs w:val="24"/>
        </w:rPr>
        <w:t xml:space="preserve"> </w:t>
      </w:r>
      <w:r w:rsidR="006560E4">
        <w:rPr>
          <w:rFonts w:cs="Arial"/>
          <w:bCs/>
          <w:sz w:val="24"/>
          <w:szCs w:val="24"/>
        </w:rPr>
        <w:t xml:space="preserve">του κοινού και την ομαλή ανάπτυξη της Ηλεκτρονικής Εφαρμογής </w:t>
      </w:r>
      <w:r w:rsidR="006560E4">
        <w:rPr>
          <w:rFonts w:cs="Arial"/>
          <w:bCs/>
          <w:sz w:val="24"/>
          <w:szCs w:val="24"/>
          <w:lang w:val="en-US"/>
        </w:rPr>
        <w:t>E</w:t>
      </w:r>
      <w:r w:rsidR="006560E4" w:rsidRPr="006560E4">
        <w:rPr>
          <w:rFonts w:cs="Arial"/>
          <w:bCs/>
          <w:sz w:val="24"/>
          <w:szCs w:val="24"/>
        </w:rPr>
        <w:t>@</w:t>
      </w:r>
      <w:r w:rsidR="006560E4">
        <w:rPr>
          <w:rFonts w:cs="Arial"/>
          <w:bCs/>
          <w:sz w:val="24"/>
          <w:szCs w:val="24"/>
          <w:lang w:val="en-US"/>
        </w:rPr>
        <w:t>IATREIA</w:t>
      </w:r>
      <w:r w:rsidR="006560E4">
        <w:rPr>
          <w:rFonts w:cs="Arial"/>
          <w:bCs/>
          <w:sz w:val="24"/>
          <w:szCs w:val="24"/>
        </w:rPr>
        <w:t>. Πιο συγκεκριμένα</w:t>
      </w:r>
      <w:r w:rsidR="00A07121">
        <w:rPr>
          <w:rFonts w:cs="Arial"/>
          <w:bCs/>
          <w:sz w:val="24"/>
          <w:szCs w:val="24"/>
        </w:rPr>
        <w:t>:</w:t>
      </w:r>
      <w:r w:rsidR="006560E4">
        <w:rPr>
          <w:rFonts w:cs="Arial"/>
          <w:bCs/>
          <w:sz w:val="24"/>
          <w:szCs w:val="24"/>
        </w:rPr>
        <w:t xml:space="preserve"> </w:t>
      </w:r>
    </w:p>
    <w:p w:rsidR="00A07121" w:rsidRDefault="00A07121" w:rsidP="00A07121">
      <w:pPr>
        <w:pStyle w:val="a7"/>
        <w:numPr>
          <w:ilvl w:val="0"/>
          <w:numId w:val="2"/>
        </w:numPr>
        <w:spacing w:line="360" w:lineRule="auto"/>
        <w:jc w:val="both"/>
        <w:rPr>
          <w:rFonts w:cs="Arial"/>
          <w:bCs/>
          <w:sz w:val="24"/>
          <w:szCs w:val="24"/>
        </w:rPr>
      </w:pPr>
      <w:r w:rsidRPr="00A07121">
        <w:rPr>
          <w:rFonts w:cs="Arial"/>
          <w:bCs/>
          <w:sz w:val="24"/>
          <w:szCs w:val="24"/>
        </w:rPr>
        <w:t>Σ</w:t>
      </w:r>
      <w:r w:rsidR="006560E4" w:rsidRPr="00A07121">
        <w:rPr>
          <w:rFonts w:cs="Arial"/>
          <w:bCs/>
          <w:sz w:val="24"/>
          <w:szCs w:val="24"/>
        </w:rPr>
        <w:t>το χρονικό αυτό διάστημα του ενός μήνα κλείστηκαν περισσότερα από 16</w:t>
      </w:r>
      <w:r w:rsidR="002746A7" w:rsidRPr="00A07121">
        <w:rPr>
          <w:rFonts w:cs="Arial"/>
          <w:bCs/>
          <w:sz w:val="24"/>
          <w:szCs w:val="24"/>
        </w:rPr>
        <w:t>65</w:t>
      </w:r>
      <w:r w:rsidR="006560E4" w:rsidRPr="00A07121">
        <w:rPr>
          <w:rFonts w:cs="Arial"/>
          <w:bCs/>
          <w:sz w:val="24"/>
          <w:szCs w:val="24"/>
        </w:rPr>
        <w:t xml:space="preserve"> ραντεβού με μια ομαλή χρονική πυκν</w:t>
      </w:r>
      <w:r w:rsidR="002746A7" w:rsidRPr="00A07121">
        <w:rPr>
          <w:rFonts w:cs="Arial"/>
          <w:bCs/>
          <w:sz w:val="24"/>
          <w:szCs w:val="24"/>
        </w:rPr>
        <w:t xml:space="preserve">ότητα με μέσο όρο μηνός 53 ραντεβού ανά ημέρα. </w:t>
      </w:r>
    </w:p>
    <w:p w:rsidR="006164F0" w:rsidRDefault="002746A7" w:rsidP="00A07121">
      <w:pPr>
        <w:pStyle w:val="a7"/>
        <w:numPr>
          <w:ilvl w:val="0"/>
          <w:numId w:val="2"/>
        </w:numPr>
        <w:spacing w:line="360" w:lineRule="auto"/>
        <w:jc w:val="both"/>
        <w:rPr>
          <w:rFonts w:cs="Arial"/>
          <w:bCs/>
          <w:sz w:val="24"/>
          <w:szCs w:val="24"/>
        </w:rPr>
      </w:pPr>
      <w:r w:rsidRPr="00A07121">
        <w:rPr>
          <w:rFonts w:cs="Arial"/>
          <w:bCs/>
          <w:sz w:val="24"/>
          <w:szCs w:val="24"/>
        </w:rPr>
        <w:t xml:space="preserve">Η δυνατότητα ενημέρωσης μέσω μηνύματος στο κινητό τηλέφωνο, τόσο κατά το κλείσιμο ενός ραντεβού όσο και κατά τη μεταφορά του ή την υπενθύμισή του αποδείχθηκε πολύ χρήσιμη και άμεση. Περισσότερα από 1300 </w:t>
      </w:r>
      <w:proofErr w:type="spellStart"/>
      <w:r w:rsidRPr="00A07121">
        <w:rPr>
          <w:rFonts w:cs="Arial"/>
          <w:bCs/>
          <w:sz w:val="24"/>
          <w:szCs w:val="24"/>
          <w:lang w:val="en-US"/>
        </w:rPr>
        <w:t>sms</w:t>
      </w:r>
      <w:proofErr w:type="spellEnd"/>
      <w:r w:rsidRPr="00A07121">
        <w:rPr>
          <w:rFonts w:cs="Arial"/>
          <w:bCs/>
          <w:sz w:val="24"/>
          <w:szCs w:val="24"/>
        </w:rPr>
        <w:t xml:space="preserve"> έχουν αποσταλεί για κλείσιμο ραντεβού, 711 για υπενθύμιση ραντεβού ενώ 30 αφορούσαν τη μεταφορά ραντεβού από τη λίστα αναμονής στη θέση ακυρωθέντος.</w:t>
      </w:r>
    </w:p>
    <w:p w:rsidR="00A07121" w:rsidRDefault="00A07121" w:rsidP="00A07121">
      <w:pPr>
        <w:pStyle w:val="a7"/>
        <w:numPr>
          <w:ilvl w:val="0"/>
          <w:numId w:val="2"/>
        </w:numPr>
        <w:spacing w:line="360" w:lineRule="auto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Από τις απαντήσεις στο σχετικό ερωτηματολόγιο που βρίσκεται ανηρτημένο στην εφαρμογή </w:t>
      </w:r>
      <w:r>
        <w:rPr>
          <w:rFonts w:cs="Arial"/>
          <w:bCs/>
          <w:sz w:val="24"/>
          <w:szCs w:val="24"/>
          <w:lang w:val="en-US"/>
        </w:rPr>
        <w:t>E</w:t>
      </w:r>
      <w:r w:rsidRPr="00A07121">
        <w:rPr>
          <w:rFonts w:cs="Arial"/>
          <w:bCs/>
          <w:sz w:val="24"/>
          <w:szCs w:val="24"/>
        </w:rPr>
        <w:t>@</w:t>
      </w:r>
      <w:r>
        <w:rPr>
          <w:rFonts w:cs="Arial"/>
          <w:bCs/>
          <w:sz w:val="24"/>
          <w:szCs w:val="24"/>
          <w:lang w:val="en-US"/>
        </w:rPr>
        <w:t>IATREIA</w:t>
      </w:r>
      <w:r>
        <w:rPr>
          <w:rFonts w:cs="Arial"/>
          <w:bCs/>
          <w:sz w:val="24"/>
          <w:szCs w:val="24"/>
        </w:rPr>
        <w:t xml:space="preserve"> στην 5-βάθμια κλίμακα ικανοποίησης το 84,6% αυτών που έκανα</w:t>
      </w:r>
      <w:r w:rsidR="0027532E">
        <w:rPr>
          <w:rFonts w:cs="Arial"/>
          <w:bCs/>
          <w:sz w:val="24"/>
          <w:szCs w:val="24"/>
        </w:rPr>
        <w:t>ν</w:t>
      </w:r>
      <w:r>
        <w:rPr>
          <w:rFonts w:cs="Arial"/>
          <w:bCs/>
          <w:sz w:val="24"/>
          <w:szCs w:val="24"/>
        </w:rPr>
        <w:t xml:space="preserve"> χρήση της εφαρμογής τη βαθμολόγησε με 4 ή 5 (πολύ καλή έως άριστη).</w:t>
      </w:r>
    </w:p>
    <w:p w:rsidR="00A07121" w:rsidRDefault="00A07121" w:rsidP="00A07121">
      <w:pPr>
        <w:pStyle w:val="a7"/>
        <w:numPr>
          <w:ilvl w:val="0"/>
          <w:numId w:val="2"/>
        </w:numPr>
        <w:spacing w:line="360" w:lineRule="auto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Η προσέλευση των πολιτών στο χώρο του Νοσοκομείου </w:t>
      </w:r>
      <w:r w:rsidR="00CB2C0D">
        <w:rPr>
          <w:rFonts w:cs="Arial"/>
          <w:bCs/>
          <w:sz w:val="24"/>
          <w:szCs w:val="24"/>
        </w:rPr>
        <w:t xml:space="preserve">παρατηρήθηκε να είναι πολύ ομαλή ανάλογα με την ώρα του ραντεβού. Αυτό λειτούργησε </w:t>
      </w:r>
      <w:r w:rsidR="00CB2C0D">
        <w:rPr>
          <w:rFonts w:cs="Arial"/>
          <w:bCs/>
          <w:sz w:val="24"/>
          <w:szCs w:val="24"/>
        </w:rPr>
        <w:lastRenderedPageBreak/>
        <w:t>θετικά ως προς την εξυπηρέτησή τους από το προσωπικό στη Γραμματεία Εξωτερικών Ιατρείων.</w:t>
      </w:r>
    </w:p>
    <w:p w:rsidR="00CB2C0D" w:rsidRPr="00FB6855" w:rsidRDefault="00CB2C0D" w:rsidP="00CB2C0D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  <w:r w:rsidRPr="00FB6855">
        <w:rPr>
          <w:rFonts w:cs="Arial"/>
          <w:b/>
          <w:bCs/>
          <w:sz w:val="24"/>
          <w:szCs w:val="24"/>
        </w:rPr>
        <w:t xml:space="preserve">Η λειτουργία της εφαρμογής </w:t>
      </w:r>
      <w:r w:rsidRPr="00FB6855">
        <w:rPr>
          <w:rFonts w:cs="Arial"/>
          <w:b/>
          <w:bCs/>
          <w:sz w:val="24"/>
          <w:szCs w:val="24"/>
          <w:lang w:val="en-US"/>
        </w:rPr>
        <w:t>E</w:t>
      </w:r>
      <w:r w:rsidRPr="00FB6855">
        <w:rPr>
          <w:rFonts w:cs="Arial"/>
          <w:b/>
          <w:bCs/>
          <w:sz w:val="24"/>
          <w:szCs w:val="24"/>
        </w:rPr>
        <w:t>@</w:t>
      </w:r>
      <w:r w:rsidRPr="00FB6855">
        <w:rPr>
          <w:rFonts w:cs="Arial"/>
          <w:b/>
          <w:bCs/>
          <w:sz w:val="24"/>
          <w:szCs w:val="24"/>
          <w:lang w:val="en-US"/>
        </w:rPr>
        <w:t>IATREIA</w:t>
      </w:r>
      <w:r w:rsidRPr="00FB6855">
        <w:rPr>
          <w:rFonts w:cs="Arial"/>
          <w:b/>
          <w:bCs/>
          <w:sz w:val="24"/>
          <w:szCs w:val="24"/>
        </w:rPr>
        <w:t xml:space="preserve"> θα συνεχιστεί και για τον επόμενο μήνα (Μάιο) παράλληλα με τη λειτουργία της φωνητικής πύλης </w:t>
      </w:r>
      <w:r w:rsidRPr="00FB6855">
        <w:rPr>
          <w:rFonts w:cs="Arial"/>
          <w:b/>
          <w:bCs/>
          <w:sz w:val="24"/>
          <w:szCs w:val="24"/>
          <w:lang w:val="en-US"/>
        </w:rPr>
        <w:t>IASIS</w:t>
      </w:r>
      <w:r w:rsidRPr="00FB6855">
        <w:rPr>
          <w:rFonts w:cs="Arial"/>
          <w:b/>
          <w:bCs/>
          <w:sz w:val="24"/>
          <w:szCs w:val="24"/>
        </w:rPr>
        <w:t xml:space="preserve">-1535 </w:t>
      </w:r>
      <w:r w:rsidR="00FB6855" w:rsidRPr="00FB6855">
        <w:rPr>
          <w:rFonts w:cs="Arial"/>
          <w:b/>
          <w:bCs/>
          <w:sz w:val="24"/>
          <w:szCs w:val="24"/>
        </w:rPr>
        <w:t>κ</w:t>
      </w:r>
      <w:r w:rsidRPr="00FB6855">
        <w:rPr>
          <w:rFonts w:cs="Arial"/>
          <w:b/>
          <w:bCs/>
          <w:sz w:val="24"/>
          <w:szCs w:val="24"/>
        </w:rPr>
        <w:t>α</w:t>
      </w:r>
      <w:r w:rsidR="00FB6855" w:rsidRPr="00FB6855">
        <w:rPr>
          <w:rFonts w:cs="Arial"/>
          <w:b/>
          <w:bCs/>
          <w:sz w:val="24"/>
          <w:szCs w:val="24"/>
        </w:rPr>
        <w:t>ι</w:t>
      </w:r>
      <w:r w:rsidRPr="00FB6855">
        <w:rPr>
          <w:rFonts w:cs="Arial"/>
          <w:b/>
          <w:bCs/>
          <w:sz w:val="24"/>
          <w:szCs w:val="24"/>
        </w:rPr>
        <w:t xml:space="preserve"> θα ανοίξουν 30 Απριλίου 2015, μετά τις 08:00.</w:t>
      </w:r>
    </w:p>
    <w:p w:rsidR="00922A7B" w:rsidRDefault="00CB2C0D" w:rsidP="00CB2C0D">
      <w:pPr>
        <w:spacing w:line="360" w:lineRule="auto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Για την καλύτερη εξυπηρέτησή τους οι πολίτες μπορούν να κλείνουν τα ραντεβού τους είτε μέσω της φωνητικής πύλης, είτε από την εφαρμογή </w:t>
      </w:r>
      <w:r>
        <w:rPr>
          <w:rFonts w:cs="Arial"/>
          <w:bCs/>
          <w:sz w:val="24"/>
          <w:szCs w:val="24"/>
          <w:lang w:val="en-US"/>
        </w:rPr>
        <w:t>E</w:t>
      </w:r>
      <w:r w:rsidRPr="00CB2C0D">
        <w:rPr>
          <w:rFonts w:cs="Arial"/>
          <w:bCs/>
          <w:sz w:val="24"/>
          <w:szCs w:val="24"/>
        </w:rPr>
        <w:t>@</w:t>
      </w:r>
      <w:r>
        <w:rPr>
          <w:rFonts w:cs="Arial"/>
          <w:bCs/>
          <w:sz w:val="24"/>
          <w:szCs w:val="24"/>
          <w:lang w:val="en-US"/>
        </w:rPr>
        <w:t>IATREIA</w:t>
      </w:r>
      <w:r>
        <w:rPr>
          <w:rFonts w:cs="Arial"/>
          <w:bCs/>
          <w:sz w:val="24"/>
          <w:szCs w:val="24"/>
        </w:rPr>
        <w:t xml:space="preserve"> όλες τις ώρες της ημέρας και όλες της ημέρες της εβδομάδας. Για τους πολίτες που δεν έχουν πρόσβαση σ</w:t>
      </w:r>
      <w:r w:rsidR="00922A7B">
        <w:rPr>
          <w:rFonts w:cs="Arial"/>
          <w:bCs/>
          <w:sz w:val="24"/>
          <w:szCs w:val="24"/>
        </w:rPr>
        <w:t xml:space="preserve">ε </w:t>
      </w:r>
      <w:proofErr w:type="spellStart"/>
      <w:r w:rsidR="00922A7B">
        <w:rPr>
          <w:rFonts w:cs="Arial"/>
          <w:bCs/>
          <w:sz w:val="24"/>
          <w:szCs w:val="24"/>
        </w:rPr>
        <w:t>ευρυζωνικές</w:t>
      </w:r>
      <w:proofErr w:type="spellEnd"/>
      <w:r w:rsidR="00922A7B">
        <w:rPr>
          <w:rFonts w:cs="Arial"/>
          <w:bCs/>
          <w:sz w:val="24"/>
          <w:szCs w:val="24"/>
        </w:rPr>
        <w:t xml:space="preserve"> υπηρεσίες, το Νοσοκομείο: </w:t>
      </w:r>
    </w:p>
    <w:p w:rsidR="00CB2C0D" w:rsidRDefault="00922A7B" w:rsidP="00922A7B">
      <w:pPr>
        <w:pStyle w:val="a7"/>
        <w:numPr>
          <w:ilvl w:val="0"/>
          <w:numId w:val="3"/>
        </w:numPr>
        <w:spacing w:line="360" w:lineRule="auto"/>
        <w:jc w:val="both"/>
        <w:rPr>
          <w:rFonts w:cs="Arial"/>
          <w:bCs/>
          <w:sz w:val="24"/>
          <w:szCs w:val="24"/>
        </w:rPr>
      </w:pPr>
      <w:r w:rsidRPr="00922A7B">
        <w:rPr>
          <w:rFonts w:cs="Arial"/>
          <w:bCs/>
          <w:sz w:val="24"/>
          <w:szCs w:val="24"/>
        </w:rPr>
        <w:t>ε</w:t>
      </w:r>
      <w:r w:rsidR="00CB2C0D" w:rsidRPr="00922A7B">
        <w:rPr>
          <w:rFonts w:cs="Arial"/>
          <w:bCs/>
          <w:sz w:val="24"/>
          <w:szCs w:val="24"/>
        </w:rPr>
        <w:t>νθαρρύνε</w:t>
      </w:r>
      <w:r w:rsidRPr="00922A7B">
        <w:rPr>
          <w:rFonts w:cs="Arial"/>
          <w:bCs/>
          <w:sz w:val="24"/>
          <w:szCs w:val="24"/>
        </w:rPr>
        <w:t>ι</w:t>
      </w:r>
      <w:r w:rsidR="00CB2C0D" w:rsidRPr="00922A7B">
        <w:rPr>
          <w:rFonts w:cs="Arial"/>
          <w:bCs/>
          <w:sz w:val="24"/>
          <w:szCs w:val="24"/>
        </w:rPr>
        <w:t xml:space="preserve"> τους επαγγελματίες υγείας να κάνουν χρήση της εφαρμογής </w:t>
      </w:r>
      <w:r w:rsidR="00CB2C0D" w:rsidRPr="00922A7B">
        <w:rPr>
          <w:rFonts w:cs="Arial"/>
          <w:bCs/>
          <w:sz w:val="24"/>
          <w:szCs w:val="24"/>
          <w:lang w:val="en-US"/>
        </w:rPr>
        <w:t>E</w:t>
      </w:r>
      <w:r w:rsidR="00CB2C0D" w:rsidRPr="00922A7B">
        <w:rPr>
          <w:rFonts w:cs="Arial"/>
          <w:bCs/>
          <w:sz w:val="24"/>
          <w:szCs w:val="24"/>
        </w:rPr>
        <w:t>@</w:t>
      </w:r>
      <w:r w:rsidR="00CB2C0D" w:rsidRPr="00922A7B">
        <w:rPr>
          <w:rFonts w:cs="Arial"/>
          <w:bCs/>
          <w:sz w:val="24"/>
          <w:szCs w:val="24"/>
          <w:lang w:val="en-US"/>
        </w:rPr>
        <w:t>IATREIA</w:t>
      </w:r>
      <w:r w:rsidR="00CB2C0D" w:rsidRPr="00922A7B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εκδίδοντας για αυτούς μόνιμους κωδικούς πρόσβασης,</w:t>
      </w:r>
      <w:r w:rsidRPr="00922A7B">
        <w:rPr>
          <w:rFonts w:cs="Arial"/>
          <w:bCs/>
          <w:sz w:val="24"/>
          <w:szCs w:val="24"/>
        </w:rPr>
        <w:t xml:space="preserve"> </w:t>
      </w:r>
      <w:r w:rsidR="00CB2C0D" w:rsidRPr="00922A7B">
        <w:rPr>
          <w:rFonts w:cs="Arial"/>
          <w:bCs/>
          <w:sz w:val="24"/>
          <w:szCs w:val="24"/>
        </w:rPr>
        <w:t>βοηθώντας τους πολίτες να επισκεφθούν το Νοσοκομείο</w:t>
      </w:r>
      <w:r>
        <w:rPr>
          <w:rFonts w:cs="Arial"/>
          <w:bCs/>
          <w:sz w:val="24"/>
          <w:szCs w:val="24"/>
        </w:rPr>
        <w:t>. Το μήνα Απρίλιο, 178 ραντεβού κλείστηκαν από επαγγελματίες υγείας</w:t>
      </w:r>
    </w:p>
    <w:p w:rsidR="00922A7B" w:rsidRDefault="00922A7B" w:rsidP="00922A7B">
      <w:pPr>
        <w:pStyle w:val="a7"/>
        <w:numPr>
          <w:ilvl w:val="0"/>
          <w:numId w:val="3"/>
        </w:numPr>
        <w:spacing w:line="360" w:lineRule="auto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τοποθετεί στους χώρους των Εξωτερικών Ιατρείων ένα </w:t>
      </w:r>
      <w:r>
        <w:rPr>
          <w:rFonts w:cs="Arial"/>
          <w:bCs/>
          <w:sz w:val="24"/>
          <w:szCs w:val="24"/>
          <w:lang w:val="en-US"/>
        </w:rPr>
        <w:t>stand</w:t>
      </w:r>
      <w:r w:rsidRPr="00922A7B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με οθόνη αφής (</w:t>
      </w:r>
      <w:r>
        <w:rPr>
          <w:rFonts w:cs="Arial"/>
          <w:bCs/>
          <w:sz w:val="24"/>
          <w:szCs w:val="24"/>
          <w:lang w:val="en-US"/>
        </w:rPr>
        <w:t>touch</w:t>
      </w:r>
      <w:r w:rsidRPr="00922A7B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  <w:lang w:val="en-US"/>
        </w:rPr>
        <w:t>screen</w:t>
      </w:r>
      <w:r w:rsidRPr="00922A7B">
        <w:rPr>
          <w:rFonts w:cs="Arial"/>
          <w:bCs/>
          <w:sz w:val="24"/>
          <w:szCs w:val="24"/>
        </w:rPr>
        <w:t xml:space="preserve">) </w:t>
      </w:r>
      <w:r>
        <w:rPr>
          <w:rFonts w:cs="Arial"/>
          <w:bCs/>
          <w:sz w:val="24"/>
          <w:szCs w:val="24"/>
        </w:rPr>
        <w:t>ώστε να μπορούν οι πολίτες να κλείνουν και από εκεί το ραντεβού τους. Η προσαρμογή της εφαρμογής έγινε από το Νοσοκομείο και η τοποθέτηση θα γίνει άμεσα</w:t>
      </w:r>
    </w:p>
    <w:p w:rsidR="008C27F7" w:rsidRDefault="00922A7B" w:rsidP="00922A7B">
      <w:pPr>
        <w:spacing w:line="360" w:lineRule="auto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Οι παρατηρήσεις που γίνονται σχετικά με την εφαρμογή </w:t>
      </w:r>
      <w:r>
        <w:rPr>
          <w:rFonts w:cs="Arial"/>
          <w:bCs/>
          <w:sz w:val="24"/>
          <w:szCs w:val="24"/>
          <w:lang w:val="en-US"/>
        </w:rPr>
        <w:t>E</w:t>
      </w:r>
      <w:r w:rsidRPr="00CB2C0D">
        <w:rPr>
          <w:rFonts w:cs="Arial"/>
          <w:bCs/>
          <w:sz w:val="24"/>
          <w:szCs w:val="24"/>
        </w:rPr>
        <w:t>@</w:t>
      </w:r>
      <w:r>
        <w:rPr>
          <w:rFonts w:cs="Arial"/>
          <w:bCs/>
          <w:sz w:val="24"/>
          <w:szCs w:val="24"/>
          <w:lang w:val="en-US"/>
        </w:rPr>
        <w:t>IATREIA</w:t>
      </w:r>
      <w:r>
        <w:rPr>
          <w:rFonts w:cs="Arial"/>
          <w:bCs/>
          <w:sz w:val="24"/>
          <w:szCs w:val="24"/>
        </w:rPr>
        <w:t xml:space="preserve"> αναλύονται πάντα πολύ προσεκτικά και όσες εναρμονίζονται με το πνεύμα της λειτουργίας της εφαρμογής μπαίνουν σε προτεραιότητα για υλοποίηση. </w:t>
      </w:r>
      <w:r w:rsidR="008C27F7">
        <w:rPr>
          <w:rFonts w:cs="Arial"/>
          <w:bCs/>
          <w:sz w:val="24"/>
          <w:szCs w:val="24"/>
        </w:rPr>
        <w:t xml:space="preserve">Στόχος του Νοσοκομείου είναι η καλύτερη εξυπηρέτηση των πολιτών και για αυτό δε θα σταματήσουμε να βελτιώνουμε τις υπηρεσίες που παρέχουμε. Έτσι </w:t>
      </w:r>
      <w:r w:rsidR="005A1DFB">
        <w:rPr>
          <w:rFonts w:cs="Arial"/>
          <w:bCs/>
          <w:sz w:val="24"/>
          <w:szCs w:val="24"/>
        </w:rPr>
        <w:t>για το</w:t>
      </w:r>
      <w:r w:rsidR="008C27F7">
        <w:rPr>
          <w:rFonts w:cs="Arial"/>
          <w:bCs/>
          <w:sz w:val="24"/>
          <w:szCs w:val="24"/>
        </w:rPr>
        <w:t xml:space="preserve"> επόμενο </w:t>
      </w:r>
      <w:r w:rsidR="005A1DFB">
        <w:rPr>
          <w:rFonts w:cs="Arial"/>
          <w:bCs/>
          <w:sz w:val="24"/>
          <w:szCs w:val="24"/>
        </w:rPr>
        <w:t xml:space="preserve">χρονικό </w:t>
      </w:r>
      <w:r w:rsidR="008C27F7">
        <w:rPr>
          <w:rFonts w:cs="Arial"/>
          <w:bCs/>
          <w:sz w:val="24"/>
          <w:szCs w:val="24"/>
        </w:rPr>
        <w:t xml:space="preserve">διάστημα </w:t>
      </w:r>
    </w:p>
    <w:p w:rsidR="00922A7B" w:rsidRDefault="008C27F7" w:rsidP="008C27F7">
      <w:pPr>
        <w:pStyle w:val="a7"/>
        <w:numPr>
          <w:ilvl w:val="0"/>
          <w:numId w:val="4"/>
        </w:numPr>
        <w:spacing w:line="360" w:lineRule="auto"/>
        <w:jc w:val="both"/>
        <w:rPr>
          <w:rFonts w:cs="Arial"/>
          <w:bCs/>
          <w:sz w:val="24"/>
          <w:szCs w:val="24"/>
        </w:rPr>
      </w:pPr>
      <w:r w:rsidRPr="008C27F7">
        <w:rPr>
          <w:rFonts w:cs="Arial"/>
          <w:bCs/>
          <w:sz w:val="24"/>
          <w:szCs w:val="24"/>
        </w:rPr>
        <w:t xml:space="preserve">θα ολοκληρωθεί η προσαρμογή της εφαρμογής </w:t>
      </w:r>
      <w:r w:rsidRPr="008C27F7">
        <w:rPr>
          <w:rFonts w:cs="Arial"/>
          <w:bCs/>
          <w:sz w:val="24"/>
          <w:szCs w:val="24"/>
          <w:lang w:val="en-US"/>
        </w:rPr>
        <w:t>E</w:t>
      </w:r>
      <w:r w:rsidRPr="008C27F7">
        <w:rPr>
          <w:rFonts w:cs="Arial"/>
          <w:bCs/>
          <w:sz w:val="24"/>
          <w:szCs w:val="24"/>
        </w:rPr>
        <w:t>@</w:t>
      </w:r>
      <w:r w:rsidRPr="008C27F7">
        <w:rPr>
          <w:rFonts w:cs="Arial"/>
          <w:bCs/>
          <w:sz w:val="24"/>
          <w:szCs w:val="24"/>
          <w:lang w:val="en-US"/>
        </w:rPr>
        <w:t>IATREIA</w:t>
      </w:r>
      <w:r w:rsidRPr="008C27F7">
        <w:rPr>
          <w:rFonts w:cs="Arial"/>
          <w:bCs/>
          <w:sz w:val="24"/>
          <w:szCs w:val="24"/>
        </w:rPr>
        <w:t xml:space="preserve"> για κινητές συσκευές</w:t>
      </w:r>
      <w:r>
        <w:rPr>
          <w:rFonts w:cs="Arial"/>
          <w:bCs/>
          <w:sz w:val="24"/>
          <w:szCs w:val="24"/>
        </w:rPr>
        <w:t xml:space="preserve"> (</w:t>
      </w:r>
      <w:proofErr w:type="spellStart"/>
      <w:r>
        <w:rPr>
          <w:rFonts w:cs="Arial"/>
          <w:bCs/>
          <w:sz w:val="24"/>
          <w:szCs w:val="24"/>
          <w:lang w:val="en-US"/>
        </w:rPr>
        <w:t>smartphones</w:t>
      </w:r>
      <w:proofErr w:type="spellEnd"/>
      <w:r w:rsidRPr="008C27F7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 xml:space="preserve">και </w:t>
      </w:r>
      <w:r>
        <w:rPr>
          <w:rFonts w:cs="Arial"/>
          <w:bCs/>
          <w:sz w:val="24"/>
          <w:szCs w:val="24"/>
          <w:lang w:val="en-US"/>
        </w:rPr>
        <w:t>tablets</w:t>
      </w:r>
      <w:r w:rsidRPr="008C27F7">
        <w:rPr>
          <w:rFonts w:cs="Arial"/>
          <w:bCs/>
          <w:sz w:val="24"/>
          <w:szCs w:val="24"/>
        </w:rPr>
        <w:t>)</w:t>
      </w:r>
    </w:p>
    <w:p w:rsidR="008C27F7" w:rsidRDefault="008C27F7" w:rsidP="008C27F7">
      <w:pPr>
        <w:pStyle w:val="a7"/>
        <w:numPr>
          <w:ilvl w:val="0"/>
          <w:numId w:val="4"/>
        </w:numPr>
        <w:spacing w:line="360" w:lineRule="auto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θα επεκταθεί η εφαρμογή </w:t>
      </w:r>
      <w:r>
        <w:rPr>
          <w:rFonts w:cs="Arial"/>
          <w:bCs/>
          <w:sz w:val="24"/>
          <w:szCs w:val="24"/>
          <w:lang w:val="en-US"/>
        </w:rPr>
        <w:t>E</w:t>
      </w:r>
      <w:r w:rsidRPr="00CB2C0D">
        <w:rPr>
          <w:rFonts w:cs="Arial"/>
          <w:bCs/>
          <w:sz w:val="24"/>
          <w:szCs w:val="24"/>
        </w:rPr>
        <w:t>@</w:t>
      </w:r>
      <w:r>
        <w:rPr>
          <w:rFonts w:cs="Arial"/>
          <w:bCs/>
          <w:sz w:val="24"/>
          <w:szCs w:val="24"/>
          <w:lang w:val="en-US"/>
        </w:rPr>
        <w:t>IATREIA</w:t>
      </w:r>
      <w:r>
        <w:rPr>
          <w:rFonts w:cs="Arial"/>
          <w:bCs/>
          <w:sz w:val="24"/>
          <w:szCs w:val="24"/>
        </w:rPr>
        <w:t xml:space="preserve"> και στους Νοσοκομειακούς γιατρούς ώστε να κλείνουν οι ίδιοι τα ραντεβού για επανεξετάσεις, αλλαγές κλπ</w:t>
      </w:r>
    </w:p>
    <w:p w:rsidR="008C27F7" w:rsidRDefault="008C27F7" w:rsidP="008C27F7">
      <w:pPr>
        <w:pStyle w:val="a7"/>
        <w:numPr>
          <w:ilvl w:val="0"/>
          <w:numId w:val="4"/>
        </w:numPr>
        <w:spacing w:line="360" w:lineRule="auto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το Νοσοκομείο θα κάνει εξοικονόμηση περισσότερων των 70.000€ το χρόνο από την αποκλειστική λειτουργία της εφαρμογής </w:t>
      </w:r>
      <w:r>
        <w:rPr>
          <w:rFonts w:cs="Arial"/>
          <w:bCs/>
          <w:sz w:val="24"/>
          <w:szCs w:val="24"/>
          <w:lang w:val="en-US"/>
        </w:rPr>
        <w:t>E</w:t>
      </w:r>
      <w:r w:rsidRPr="00CB2C0D">
        <w:rPr>
          <w:rFonts w:cs="Arial"/>
          <w:bCs/>
          <w:sz w:val="24"/>
          <w:szCs w:val="24"/>
        </w:rPr>
        <w:t>@</w:t>
      </w:r>
      <w:r>
        <w:rPr>
          <w:rFonts w:cs="Arial"/>
          <w:bCs/>
          <w:sz w:val="24"/>
          <w:szCs w:val="24"/>
          <w:lang w:val="en-US"/>
        </w:rPr>
        <w:t>IATREIA</w:t>
      </w:r>
      <w:r>
        <w:rPr>
          <w:rFonts w:cs="Arial"/>
          <w:bCs/>
          <w:sz w:val="24"/>
          <w:szCs w:val="24"/>
        </w:rPr>
        <w:t xml:space="preserve"> </w:t>
      </w:r>
    </w:p>
    <w:p w:rsidR="0027532E" w:rsidRDefault="0027532E" w:rsidP="008C27F7">
      <w:pPr>
        <w:spacing w:line="360" w:lineRule="auto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Κλείνοντας, εκφράζουμε τις ευχαριστίες μας σε όλα τα Μέσα Μαζικής Ενημέρωσης και του Ηλεκτρονικού Τύπου που μεγάλο μέρος στην επιτυχία αυτής της </w:t>
      </w:r>
      <w:r>
        <w:rPr>
          <w:rFonts w:cs="Arial"/>
          <w:bCs/>
          <w:sz w:val="24"/>
          <w:szCs w:val="24"/>
        </w:rPr>
        <w:lastRenderedPageBreak/>
        <w:t>καινοτομίας οφείλεται στον τρόπο προβολής και ανάδειξης του θέματος εκ μέρους των εκπροσώπων των εργαζομένων στην ενημέρωση.</w:t>
      </w:r>
    </w:p>
    <w:p w:rsidR="0027532E" w:rsidRDefault="0027532E" w:rsidP="00922A7B">
      <w:pPr>
        <w:spacing w:line="360" w:lineRule="auto"/>
        <w:jc w:val="both"/>
        <w:rPr>
          <w:rFonts w:cs="Arial"/>
          <w:bCs/>
          <w:sz w:val="24"/>
          <w:szCs w:val="24"/>
        </w:rPr>
      </w:pPr>
    </w:p>
    <w:p w:rsidR="00922A7B" w:rsidRPr="00922A7B" w:rsidRDefault="00922A7B" w:rsidP="00922A7B">
      <w:pPr>
        <w:spacing w:line="360" w:lineRule="auto"/>
        <w:jc w:val="both"/>
        <w:rPr>
          <w:rFonts w:cs="Arial"/>
          <w:bCs/>
          <w:sz w:val="24"/>
          <w:szCs w:val="24"/>
        </w:rPr>
      </w:pPr>
      <w:r w:rsidRPr="00922A7B">
        <w:rPr>
          <w:rFonts w:cs="Arial"/>
          <w:bCs/>
          <w:sz w:val="24"/>
          <w:szCs w:val="24"/>
        </w:rPr>
        <w:t xml:space="preserve"> </w:t>
      </w:r>
    </w:p>
    <w:p w:rsidR="00400855" w:rsidRPr="006A7450" w:rsidRDefault="00DF2D50" w:rsidP="00DF2D50">
      <w:pPr>
        <w:tabs>
          <w:tab w:val="center" w:pos="5670"/>
        </w:tabs>
        <w:rPr>
          <w:sz w:val="24"/>
          <w:szCs w:val="24"/>
        </w:rPr>
      </w:pPr>
      <w:r w:rsidRPr="006A7450">
        <w:rPr>
          <w:sz w:val="24"/>
          <w:szCs w:val="24"/>
        </w:rPr>
        <w:tab/>
        <w:t>Ο Διοικητής</w:t>
      </w:r>
    </w:p>
    <w:p w:rsidR="00DF2D50" w:rsidRPr="006A7450" w:rsidRDefault="00DF2D50" w:rsidP="00DF2D50">
      <w:pPr>
        <w:tabs>
          <w:tab w:val="center" w:pos="5670"/>
        </w:tabs>
        <w:rPr>
          <w:sz w:val="24"/>
          <w:szCs w:val="24"/>
        </w:rPr>
      </w:pPr>
    </w:p>
    <w:p w:rsidR="00DF2D50" w:rsidRPr="006A7450" w:rsidRDefault="00DF2D50" w:rsidP="00DF2D50">
      <w:pPr>
        <w:tabs>
          <w:tab w:val="center" w:pos="5670"/>
        </w:tabs>
        <w:rPr>
          <w:sz w:val="24"/>
          <w:szCs w:val="24"/>
        </w:rPr>
      </w:pPr>
      <w:r w:rsidRPr="006A7450">
        <w:rPr>
          <w:sz w:val="24"/>
          <w:szCs w:val="24"/>
        </w:rPr>
        <w:tab/>
      </w:r>
      <w:proofErr w:type="spellStart"/>
      <w:r w:rsidRPr="006A7450">
        <w:rPr>
          <w:sz w:val="24"/>
          <w:szCs w:val="24"/>
        </w:rPr>
        <w:t>Πάσχου</w:t>
      </w:r>
      <w:proofErr w:type="spellEnd"/>
      <w:r w:rsidRPr="006A7450">
        <w:rPr>
          <w:sz w:val="24"/>
          <w:szCs w:val="24"/>
        </w:rPr>
        <w:t xml:space="preserve"> Αθανάσιος</w:t>
      </w:r>
    </w:p>
    <w:sectPr w:rsidR="00DF2D50" w:rsidRPr="006A7450" w:rsidSect="00050DC3">
      <w:footerReference w:type="default" r:id="rId9"/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D5F" w:rsidRDefault="00D54D5F" w:rsidP="003979C9">
      <w:pPr>
        <w:spacing w:after="0" w:line="240" w:lineRule="auto"/>
      </w:pPr>
      <w:r>
        <w:separator/>
      </w:r>
    </w:p>
  </w:endnote>
  <w:endnote w:type="continuationSeparator" w:id="0">
    <w:p w:rsidR="00D54D5F" w:rsidRDefault="00D54D5F" w:rsidP="00397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682"/>
      <w:gridCol w:w="854"/>
    </w:tblGrid>
    <w:tr w:rsidR="003979C9" w:rsidTr="00FC439E">
      <w:tc>
        <w:tcPr>
          <w:tcW w:w="4500" w:type="pct"/>
          <w:tcBorders>
            <w:top w:val="single" w:sz="4" w:space="0" w:color="000000" w:themeColor="text1"/>
          </w:tcBorders>
        </w:tcPr>
        <w:p w:rsidR="003979C9" w:rsidRPr="0088129D" w:rsidRDefault="00727F23" w:rsidP="00DF2D50">
          <w:pPr>
            <w:pStyle w:val="a4"/>
            <w:jc w:val="right"/>
          </w:pPr>
          <w:sdt>
            <w:sdtPr>
              <w:alias w:val="Εταιρεία"/>
              <w:id w:val="75971759"/>
              <w:placeholder>
                <w:docPart w:val="1A413D15471941BD8630B5156E204DE8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ED738A">
                <w:t>ΓΕΝΙΚΟ ΝΟΣΟΚΟΜΕΙΟ ΞΑΝΘΗΣ</w:t>
              </w:r>
            </w:sdtContent>
          </w:sdt>
          <w:r w:rsidR="00DF2D50" w:rsidRPr="00DF2D50">
            <w:t xml:space="preserve"> | </w:t>
          </w:r>
          <w:r w:rsidR="00DF2D50">
            <w:t>ΓΡΑΦΕΙΟ ΔΙΟΙΚΗΤΗ</w:t>
          </w:r>
          <w:r w:rsidR="003979C9">
            <w:t xml:space="preserve">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808080" w:themeFill="background1" w:themeFillShade="80"/>
        </w:tcPr>
        <w:p w:rsidR="003979C9" w:rsidRDefault="00727F23" w:rsidP="00FC439E">
          <w:pPr>
            <w:pStyle w:val="a3"/>
            <w:rPr>
              <w:color w:val="FFFFFF" w:themeColor="background1"/>
            </w:rPr>
          </w:pPr>
          <w:r>
            <w:fldChar w:fldCharType="begin"/>
          </w:r>
          <w:r w:rsidR="003979C9">
            <w:instrText xml:space="preserve"> PAGE   \* MERGEFORMAT </w:instrText>
          </w:r>
          <w:r>
            <w:fldChar w:fldCharType="separate"/>
          </w:r>
          <w:r w:rsidR="00FB6855" w:rsidRPr="00FB6855">
            <w:rPr>
              <w:noProof/>
              <w:color w:val="FFFFFF" w:themeColor="background1"/>
            </w:rPr>
            <w:t>2</w:t>
          </w:r>
          <w:r>
            <w:fldChar w:fldCharType="end"/>
          </w:r>
        </w:p>
      </w:tc>
    </w:tr>
  </w:tbl>
  <w:p w:rsidR="003979C9" w:rsidRDefault="003979C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D5F" w:rsidRDefault="00D54D5F" w:rsidP="003979C9">
      <w:pPr>
        <w:spacing w:after="0" w:line="240" w:lineRule="auto"/>
      </w:pPr>
      <w:r>
        <w:separator/>
      </w:r>
    </w:p>
  </w:footnote>
  <w:footnote w:type="continuationSeparator" w:id="0">
    <w:p w:rsidR="00D54D5F" w:rsidRDefault="00D54D5F" w:rsidP="00397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2751C"/>
    <w:multiLevelType w:val="hybridMultilevel"/>
    <w:tmpl w:val="F2D45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2022E"/>
    <w:multiLevelType w:val="hybridMultilevel"/>
    <w:tmpl w:val="86A03C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26C25"/>
    <w:multiLevelType w:val="hybridMultilevel"/>
    <w:tmpl w:val="16D2F1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DE0C15"/>
    <w:multiLevelType w:val="hybridMultilevel"/>
    <w:tmpl w:val="68A605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40E"/>
    <w:rsid w:val="00012482"/>
    <w:rsid w:val="00050DC3"/>
    <w:rsid w:val="000B1FE0"/>
    <w:rsid w:val="0013718C"/>
    <w:rsid w:val="002746A7"/>
    <w:rsid w:val="0027532E"/>
    <w:rsid w:val="00276FDE"/>
    <w:rsid w:val="002F70A3"/>
    <w:rsid w:val="003231C6"/>
    <w:rsid w:val="00352B81"/>
    <w:rsid w:val="003979C9"/>
    <w:rsid w:val="003A28E6"/>
    <w:rsid w:val="00400855"/>
    <w:rsid w:val="00411329"/>
    <w:rsid w:val="00495C98"/>
    <w:rsid w:val="004D7E91"/>
    <w:rsid w:val="00503DBA"/>
    <w:rsid w:val="00535F8A"/>
    <w:rsid w:val="00596B6E"/>
    <w:rsid w:val="005A1DFB"/>
    <w:rsid w:val="005C236C"/>
    <w:rsid w:val="006164F0"/>
    <w:rsid w:val="0064266F"/>
    <w:rsid w:val="006560E4"/>
    <w:rsid w:val="00677208"/>
    <w:rsid w:val="006A67DE"/>
    <w:rsid w:val="006A7450"/>
    <w:rsid w:val="00710E1A"/>
    <w:rsid w:val="00727F23"/>
    <w:rsid w:val="00731A50"/>
    <w:rsid w:val="0076143E"/>
    <w:rsid w:val="00785FC7"/>
    <w:rsid w:val="007B2017"/>
    <w:rsid w:val="007D340E"/>
    <w:rsid w:val="007E4EB9"/>
    <w:rsid w:val="008C27F7"/>
    <w:rsid w:val="008E407D"/>
    <w:rsid w:val="00922A7B"/>
    <w:rsid w:val="009257BE"/>
    <w:rsid w:val="009D562F"/>
    <w:rsid w:val="009F13F6"/>
    <w:rsid w:val="00A07121"/>
    <w:rsid w:val="00AE1427"/>
    <w:rsid w:val="00BE7D63"/>
    <w:rsid w:val="00C158F0"/>
    <w:rsid w:val="00CB2C0D"/>
    <w:rsid w:val="00D2178B"/>
    <w:rsid w:val="00D54D5F"/>
    <w:rsid w:val="00DF2D50"/>
    <w:rsid w:val="00EC200E"/>
    <w:rsid w:val="00ED738A"/>
    <w:rsid w:val="00F65380"/>
    <w:rsid w:val="00FB6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79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979C9"/>
  </w:style>
  <w:style w:type="paragraph" w:styleId="a4">
    <w:name w:val="footer"/>
    <w:basedOn w:val="a"/>
    <w:link w:val="Char0"/>
    <w:uiPriority w:val="99"/>
    <w:unhideWhenUsed/>
    <w:rsid w:val="003979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979C9"/>
  </w:style>
  <w:style w:type="paragraph" w:styleId="a5">
    <w:name w:val="Balloon Text"/>
    <w:basedOn w:val="a"/>
    <w:link w:val="Char1"/>
    <w:uiPriority w:val="99"/>
    <w:semiHidden/>
    <w:unhideWhenUsed/>
    <w:rsid w:val="00397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979C9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D738A"/>
    <w:rPr>
      <w:color w:val="808080"/>
    </w:rPr>
  </w:style>
  <w:style w:type="character" w:styleId="-">
    <w:name w:val="Hyperlink"/>
    <w:basedOn w:val="a0"/>
    <w:uiPriority w:val="99"/>
    <w:unhideWhenUsed/>
    <w:rsid w:val="00785FC7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52B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A413D15471941BD8630B5156E204DE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98F6270-7AC0-4B6A-8068-762EC81ECF03}"/>
      </w:docPartPr>
      <w:docPartBody>
        <w:p w:rsidR="002212D9" w:rsidRDefault="009C65DD" w:rsidP="009C65DD">
          <w:pPr>
            <w:pStyle w:val="1A413D15471941BD8630B5156E204DE8"/>
          </w:pPr>
          <w:r>
            <w:t>[Πληκτρολογήστε το όνομα της εταιρείας]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C65DD"/>
    <w:rsid w:val="002212D9"/>
    <w:rsid w:val="00672F13"/>
    <w:rsid w:val="006C25E9"/>
    <w:rsid w:val="009C65DD"/>
    <w:rsid w:val="00BB19BF"/>
    <w:rsid w:val="00E36960"/>
    <w:rsid w:val="00F41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6CFDDD002AE4BEE8FF0A8800E32EE08">
    <w:name w:val="E6CFDDD002AE4BEE8FF0A8800E32EE08"/>
    <w:rsid w:val="009C65DD"/>
  </w:style>
  <w:style w:type="paragraph" w:customStyle="1" w:styleId="1A413D15471941BD8630B5156E204DE8">
    <w:name w:val="1A413D15471941BD8630B5156E204DE8"/>
    <w:rsid w:val="009C65DD"/>
  </w:style>
  <w:style w:type="character" w:styleId="a3">
    <w:name w:val="Placeholder Text"/>
    <w:basedOn w:val="a0"/>
    <w:uiPriority w:val="99"/>
    <w:semiHidden/>
    <w:rsid w:val="009C65DD"/>
    <w:rPr>
      <w:color w:val="808080"/>
    </w:rPr>
  </w:style>
  <w:style w:type="paragraph" w:customStyle="1" w:styleId="F9FB118F9FF144F99387CA34C5A2CD95">
    <w:name w:val="F9FB118F9FF144F99387CA34C5A2CD95"/>
    <w:rsid w:val="009C65D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579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ΓΕΝΙΚΟ ΝΟΣΟΚΟΜΕΙΟ ΞΑΝΘΗΣ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protokol</cp:lastModifiedBy>
  <cp:revision>6</cp:revision>
  <cp:lastPrinted>2015-04-28T11:04:00Z</cp:lastPrinted>
  <dcterms:created xsi:type="dcterms:W3CDTF">2015-04-28T09:38:00Z</dcterms:created>
  <dcterms:modified xsi:type="dcterms:W3CDTF">2015-04-28T12:26:00Z</dcterms:modified>
</cp:coreProperties>
</file>